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130" w:rsidRPr="00F67456" w:rsidRDefault="00374130" w:rsidP="00374130">
      <w:pPr>
        <w:tabs>
          <w:tab w:val="center" w:pos="4536"/>
        </w:tabs>
        <w:jc w:val="center"/>
        <w:rPr>
          <w:b/>
          <w:i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1C4FECB" wp14:editId="4D6F5CD4">
            <wp:simplePos x="0" y="0"/>
            <wp:positionH relativeFrom="column">
              <wp:posOffset>-4445</wp:posOffset>
            </wp:positionH>
            <wp:positionV relativeFrom="paragraph">
              <wp:posOffset>-146685</wp:posOffset>
            </wp:positionV>
            <wp:extent cx="542925" cy="600075"/>
            <wp:effectExtent l="0" t="0" r="9525" b="9525"/>
            <wp:wrapNone/>
            <wp:docPr id="2" name="Obrázok 2" descr="logo-maly-lap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-maly-lap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F67456">
        <w:rPr>
          <w:b/>
          <w:i/>
          <w:sz w:val="32"/>
          <w:szCs w:val="32"/>
        </w:rPr>
        <w:t>Obecný</w:t>
      </w:r>
      <w:proofErr w:type="spellEnd"/>
      <w:r w:rsidRPr="00F67456">
        <w:rPr>
          <w:b/>
          <w:i/>
          <w:sz w:val="32"/>
          <w:szCs w:val="32"/>
        </w:rPr>
        <w:t xml:space="preserve"> </w:t>
      </w:r>
      <w:proofErr w:type="spellStart"/>
      <w:r w:rsidRPr="00F67456">
        <w:rPr>
          <w:b/>
          <w:i/>
          <w:sz w:val="32"/>
          <w:szCs w:val="32"/>
        </w:rPr>
        <w:t>úrad</w:t>
      </w:r>
      <w:proofErr w:type="spellEnd"/>
      <w:r w:rsidRPr="00F67456">
        <w:rPr>
          <w:b/>
          <w:i/>
          <w:sz w:val="32"/>
          <w:szCs w:val="32"/>
        </w:rPr>
        <w:t xml:space="preserve"> </w:t>
      </w:r>
      <w:proofErr w:type="spellStart"/>
      <w:r w:rsidRPr="00F67456">
        <w:rPr>
          <w:b/>
          <w:i/>
          <w:sz w:val="32"/>
          <w:szCs w:val="32"/>
        </w:rPr>
        <w:t>Malý</w:t>
      </w:r>
      <w:proofErr w:type="spellEnd"/>
      <w:r w:rsidRPr="00F67456">
        <w:rPr>
          <w:b/>
          <w:i/>
          <w:sz w:val="32"/>
          <w:szCs w:val="32"/>
        </w:rPr>
        <w:t xml:space="preserve"> </w:t>
      </w:r>
      <w:proofErr w:type="spellStart"/>
      <w:r w:rsidRPr="00F67456">
        <w:rPr>
          <w:b/>
          <w:i/>
          <w:sz w:val="32"/>
          <w:szCs w:val="32"/>
        </w:rPr>
        <w:t>Lapáš</w:t>
      </w:r>
      <w:proofErr w:type="spellEnd"/>
    </w:p>
    <w:p w:rsidR="00374130" w:rsidRDefault="00374130" w:rsidP="00374130">
      <w:pPr>
        <w:pStyle w:val="Hlavika"/>
        <w:pBdr>
          <w:bottom w:val="single" w:sz="12" w:space="1" w:color="auto"/>
        </w:pBdr>
        <w:jc w:val="center"/>
      </w:pPr>
      <w:r>
        <w:t>Hlavná ulica 87/4</w:t>
      </w:r>
    </w:p>
    <w:p w:rsidR="00374130" w:rsidRPr="00F67456" w:rsidRDefault="00374130" w:rsidP="00374130">
      <w:pPr>
        <w:pStyle w:val="Hlavika"/>
        <w:pBdr>
          <w:bottom w:val="single" w:sz="12" w:space="1" w:color="auto"/>
        </w:pBdr>
        <w:jc w:val="center"/>
        <w:rPr>
          <w:b/>
          <w:i/>
          <w:sz w:val="36"/>
        </w:rPr>
      </w:pPr>
      <w:r w:rsidRPr="00F67456">
        <w:t>951 04 Malý Lapáš</w:t>
      </w:r>
    </w:p>
    <w:p w:rsidR="00374130" w:rsidRDefault="00374130" w:rsidP="00374130">
      <w:pPr>
        <w:pStyle w:val="Hlavika"/>
        <w:jc w:val="center"/>
        <w:rPr>
          <w:sz w:val="22"/>
          <w:szCs w:val="22"/>
        </w:rPr>
      </w:pPr>
    </w:p>
    <w:p w:rsidR="00E4186D" w:rsidRPr="00374130" w:rsidRDefault="00374130" w:rsidP="00374130">
      <w:pPr>
        <w:jc w:val="center"/>
        <w:rPr>
          <w:b/>
          <w:bCs/>
          <w:sz w:val="32"/>
          <w:szCs w:val="32"/>
          <w:lang w:val="sk-SK"/>
        </w:rPr>
      </w:pPr>
      <w:r w:rsidRPr="00374130">
        <w:rPr>
          <w:b/>
          <w:bCs/>
          <w:sz w:val="32"/>
          <w:szCs w:val="32"/>
          <w:lang w:val="sk-SK"/>
        </w:rPr>
        <w:t xml:space="preserve">Špecifikácia </w:t>
      </w:r>
      <w:r w:rsidRPr="00374130">
        <w:rPr>
          <w:b/>
          <w:bCs/>
          <w:sz w:val="32"/>
          <w:szCs w:val="32"/>
          <w:lang w:val="sk-SK"/>
        </w:rPr>
        <w:t xml:space="preserve">detského ihriska </w:t>
      </w:r>
    </w:p>
    <w:p w:rsidR="00E4186D" w:rsidRPr="00374130" w:rsidRDefault="00374130" w:rsidP="00E4186D">
      <w:pPr>
        <w:jc w:val="center"/>
        <w:rPr>
          <w:b/>
          <w:sz w:val="32"/>
          <w:szCs w:val="32"/>
          <w:lang w:val="sk-SK"/>
        </w:rPr>
      </w:pPr>
      <w:r w:rsidRPr="00374130">
        <w:rPr>
          <w:b/>
          <w:sz w:val="32"/>
          <w:szCs w:val="32"/>
          <w:lang w:val="sk-SK"/>
        </w:rPr>
        <w:t>Navrhované herné prvky</w:t>
      </w:r>
    </w:p>
    <w:p w:rsidR="00E4186D" w:rsidRPr="00374130" w:rsidRDefault="00E4186D" w:rsidP="00E4186D">
      <w:pPr>
        <w:jc w:val="center"/>
        <w:rPr>
          <w:b/>
          <w:sz w:val="28"/>
          <w:szCs w:val="28"/>
          <w:lang w:val="sk-SK"/>
        </w:rPr>
      </w:pPr>
    </w:p>
    <w:p w:rsidR="00E4186D" w:rsidRPr="00374130" w:rsidRDefault="00E4186D" w:rsidP="00E4186D">
      <w:pPr>
        <w:jc w:val="both"/>
        <w:rPr>
          <w:sz w:val="28"/>
          <w:szCs w:val="28"/>
          <w:lang w:val="sk-SK"/>
        </w:rPr>
      </w:pPr>
      <w:r w:rsidRPr="00374130">
        <w:rPr>
          <w:sz w:val="28"/>
          <w:szCs w:val="28"/>
          <w:lang w:val="sk-SK"/>
        </w:rPr>
        <w:t>PREVAŽOVACIA HOJDAČKA (HIC do 1m)</w:t>
      </w:r>
    </w:p>
    <w:p w:rsidR="00E4186D" w:rsidRPr="00374130" w:rsidRDefault="00E4186D" w:rsidP="00E4186D">
      <w:pPr>
        <w:jc w:val="both"/>
        <w:rPr>
          <w:sz w:val="28"/>
          <w:szCs w:val="28"/>
          <w:lang w:val="sk-SK"/>
        </w:rPr>
      </w:pPr>
      <w:r w:rsidRPr="00374130">
        <w:rPr>
          <w:sz w:val="28"/>
          <w:szCs w:val="28"/>
          <w:lang w:val="sk-SK"/>
        </w:rPr>
        <w:t>– ekvivalent +/- 5% z rozmeru prvku, viď : Popis herných zariadení</w:t>
      </w:r>
    </w:p>
    <w:p w:rsidR="00374130" w:rsidRDefault="00374130" w:rsidP="00E4186D">
      <w:pPr>
        <w:jc w:val="both"/>
        <w:rPr>
          <w:sz w:val="28"/>
          <w:szCs w:val="28"/>
          <w:lang w:val="sk-SK"/>
        </w:rPr>
      </w:pPr>
    </w:p>
    <w:p w:rsidR="00E4186D" w:rsidRPr="00374130" w:rsidRDefault="00E4186D" w:rsidP="00E4186D">
      <w:pPr>
        <w:jc w:val="both"/>
        <w:rPr>
          <w:sz w:val="28"/>
          <w:szCs w:val="28"/>
          <w:lang w:val="sk-SK"/>
        </w:rPr>
      </w:pPr>
      <w:r w:rsidRPr="00374130">
        <w:rPr>
          <w:sz w:val="28"/>
          <w:szCs w:val="28"/>
          <w:lang w:val="sk-SK"/>
        </w:rPr>
        <w:t>NEREZOVÝ KOLOTOČ SO SEDENÍM  (HIC do 0,7m)</w:t>
      </w:r>
    </w:p>
    <w:p w:rsidR="00E4186D" w:rsidRPr="00374130" w:rsidRDefault="00E4186D" w:rsidP="00E4186D">
      <w:pPr>
        <w:jc w:val="both"/>
        <w:rPr>
          <w:sz w:val="28"/>
          <w:szCs w:val="28"/>
          <w:lang w:val="sk-SK"/>
        </w:rPr>
      </w:pPr>
      <w:r w:rsidRPr="00374130">
        <w:rPr>
          <w:sz w:val="28"/>
          <w:szCs w:val="28"/>
          <w:lang w:val="sk-SK"/>
        </w:rPr>
        <w:t>– ekvivalent +/- 5% z rozmeru prvku, viď : Popis herných zariadení</w:t>
      </w:r>
    </w:p>
    <w:p w:rsidR="00374130" w:rsidRDefault="00374130" w:rsidP="00E4186D">
      <w:pPr>
        <w:jc w:val="both"/>
        <w:rPr>
          <w:sz w:val="28"/>
          <w:szCs w:val="28"/>
          <w:lang w:val="sk-SK"/>
        </w:rPr>
      </w:pPr>
    </w:p>
    <w:p w:rsidR="00E4186D" w:rsidRPr="00374130" w:rsidRDefault="00E4186D" w:rsidP="00E4186D">
      <w:pPr>
        <w:jc w:val="both"/>
        <w:rPr>
          <w:sz w:val="28"/>
          <w:szCs w:val="28"/>
          <w:lang w:val="sk-SK"/>
        </w:rPr>
      </w:pPr>
      <w:r w:rsidRPr="00374130">
        <w:rPr>
          <w:sz w:val="28"/>
          <w:szCs w:val="28"/>
          <w:lang w:val="sk-SK"/>
        </w:rPr>
        <w:t>LANOVÁ PYRAMÍDA (HIC do 2,5 m)</w:t>
      </w:r>
    </w:p>
    <w:p w:rsidR="00E4186D" w:rsidRPr="00374130" w:rsidRDefault="00E4186D" w:rsidP="00E4186D">
      <w:pPr>
        <w:jc w:val="both"/>
        <w:rPr>
          <w:sz w:val="28"/>
          <w:szCs w:val="28"/>
          <w:lang w:val="sk-SK"/>
        </w:rPr>
      </w:pPr>
      <w:r w:rsidRPr="00374130">
        <w:rPr>
          <w:sz w:val="28"/>
          <w:szCs w:val="28"/>
          <w:lang w:val="sk-SK"/>
        </w:rPr>
        <w:t>– ekvivalent +/- 5% z rozmeru prvku, viď : Popis herných zariadení</w:t>
      </w:r>
    </w:p>
    <w:p w:rsidR="00374130" w:rsidRDefault="00374130" w:rsidP="00E4186D">
      <w:pPr>
        <w:jc w:val="both"/>
        <w:rPr>
          <w:sz w:val="28"/>
          <w:szCs w:val="28"/>
          <w:lang w:val="sk-SK"/>
        </w:rPr>
      </w:pPr>
    </w:p>
    <w:p w:rsidR="00E4186D" w:rsidRPr="00374130" w:rsidRDefault="00E4186D" w:rsidP="00E4186D">
      <w:pPr>
        <w:jc w:val="both"/>
        <w:rPr>
          <w:sz w:val="28"/>
          <w:szCs w:val="28"/>
          <w:lang w:val="sk-SK"/>
        </w:rPr>
      </w:pPr>
      <w:r w:rsidRPr="00374130">
        <w:rPr>
          <w:sz w:val="28"/>
          <w:szCs w:val="28"/>
          <w:lang w:val="sk-SK"/>
        </w:rPr>
        <w:t>OCEĽOVÁ HOJDAČKA – HNIEZDO (HIC do 1,33m)</w:t>
      </w:r>
    </w:p>
    <w:p w:rsidR="00E4186D" w:rsidRPr="00374130" w:rsidRDefault="00E4186D" w:rsidP="00E4186D">
      <w:pPr>
        <w:jc w:val="both"/>
        <w:rPr>
          <w:sz w:val="28"/>
          <w:szCs w:val="28"/>
          <w:lang w:val="sk-SK"/>
        </w:rPr>
      </w:pPr>
      <w:r w:rsidRPr="00374130">
        <w:rPr>
          <w:sz w:val="28"/>
          <w:szCs w:val="28"/>
          <w:lang w:val="sk-SK"/>
        </w:rPr>
        <w:t>– ekvivalent +/- 5% z rozmeru prvku, viď : Popis herných zariadení</w:t>
      </w:r>
    </w:p>
    <w:p w:rsidR="00E4186D" w:rsidRPr="00374130" w:rsidRDefault="00E4186D" w:rsidP="00E4186D">
      <w:pPr>
        <w:jc w:val="both"/>
        <w:rPr>
          <w:sz w:val="28"/>
          <w:szCs w:val="28"/>
          <w:lang w:val="sk-SK"/>
        </w:rPr>
      </w:pPr>
    </w:p>
    <w:p w:rsidR="00E4186D" w:rsidRPr="00374130" w:rsidRDefault="00E4186D" w:rsidP="00E4186D">
      <w:pPr>
        <w:jc w:val="center"/>
        <w:rPr>
          <w:b/>
          <w:sz w:val="28"/>
          <w:szCs w:val="28"/>
          <w:lang w:val="sk-SK"/>
        </w:rPr>
      </w:pPr>
    </w:p>
    <w:p w:rsidR="00E4186D" w:rsidRPr="00374130" w:rsidRDefault="00E4186D" w:rsidP="00E4186D">
      <w:pPr>
        <w:jc w:val="center"/>
        <w:rPr>
          <w:b/>
          <w:sz w:val="28"/>
          <w:szCs w:val="28"/>
          <w:lang w:val="sk-SK"/>
        </w:rPr>
      </w:pPr>
      <w:r w:rsidRPr="00374130">
        <w:rPr>
          <w:b/>
          <w:sz w:val="28"/>
          <w:szCs w:val="28"/>
          <w:lang w:val="sk-SK"/>
        </w:rPr>
        <w:t>POPIS HERNÝCH ZARIADENÍ</w:t>
      </w:r>
    </w:p>
    <w:p w:rsidR="00905A01" w:rsidRPr="00374130" w:rsidRDefault="00905A01" w:rsidP="00905A01">
      <w:pPr>
        <w:jc w:val="both"/>
        <w:rPr>
          <w:lang w:val="sk-SK"/>
        </w:rPr>
      </w:pPr>
    </w:p>
    <w:p w:rsidR="00905A01" w:rsidRPr="00374130" w:rsidRDefault="00905A01" w:rsidP="00905A01">
      <w:pPr>
        <w:jc w:val="both"/>
        <w:rPr>
          <w:lang w:val="sk-SK"/>
        </w:rPr>
      </w:pPr>
    </w:p>
    <w:p w:rsidR="005F01F9" w:rsidRPr="00374130" w:rsidRDefault="005F01F9" w:rsidP="00905A01">
      <w:pPr>
        <w:jc w:val="center"/>
        <w:rPr>
          <w:b/>
          <w:lang w:val="sk-SK"/>
        </w:rPr>
      </w:pPr>
      <w:r w:rsidRPr="00374130">
        <w:rPr>
          <w:b/>
          <w:lang w:val="sk-SK"/>
        </w:rPr>
        <w:t xml:space="preserve">LANOVÁ PYRAMÍDA 2,5 m </w:t>
      </w:r>
    </w:p>
    <w:p w:rsidR="00905A01" w:rsidRPr="00374130" w:rsidRDefault="005F01F9" w:rsidP="00905A01">
      <w:pPr>
        <w:jc w:val="center"/>
        <w:rPr>
          <w:lang w:val="sk-SK"/>
        </w:rPr>
      </w:pPr>
      <w:r w:rsidRPr="00374130">
        <w:rPr>
          <w:lang w:val="sk-SK"/>
        </w:rPr>
        <w:drawing>
          <wp:inline distT="0" distB="0" distL="0" distR="0" wp14:anchorId="0C9A1EEE" wp14:editId="37C3CADA">
            <wp:extent cx="1356099" cy="1152752"/>
            <wp:effectExtent l="0" t="0" r="3175" b="3175"/>
            <wp:docPr id="1" name="Obrázok 15" descr="http://www.buglo.pl/img/thumbs/w733h550q100/news/3adc7752291500a752f5.png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10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Obrázok 15" descr="http://www.buglo.pl/img/thumbs/w733h550q100/news/3adc7752291500a752f5.png">
                      <a:extLst>
                        <a:ext uri="{FF2B5EF4-FFF2-40B4-BE49-F238E27FC236}">
                          <a16:creationId xmlns:a16="http://schemas.microsoft.com/office/drawing/2014/main" id="{00000000-0008-0000-0000-000010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099" cy="1152752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905A01" w:rsidRPr="00374130" w:rsidRDefault="00905A01" w:rsidP="00905A01">
      <w:pPr>
        <w:rPr>
          <w:lang w:val="sk-SK"/>
        </w:rPr>
      </w:pPr>
      <w:r w:rsidRPr="00374130">
        <w:rPr>
          <w:lang w:val="sk-SK"/>
        </w:rPr>
        <w:t xml:space="preserve">Zariadenie je určené pre všetky verejné priestranstvá pre deti vo veku </w:t>
      </w:r>
      <w:r w:rsidR="00425AD3" w:rsidRPr="00374130">
        <w:rPr>
          <w:lang w:val="sk-SK"/>
        </w:rPr>
        <w:t>4</w:t>
      </w:r>
      <w:r w:rsidRPr="00374130">
        <w:rPr>
          <w:lang w:val="sk-SK"/>
        </w:rPr>
        <w:t xml:space="preserve"> - 12 rokov.</w:t>
      </w:r>
    </w:p>
    <w:p w:rsidR="00905A01" w:rsidRPr="00374130" w:rsidRDefault="00905A01" w:rsidP="00905A01">
      <w:pPr>
        <w:rPr>
          <w:lang w:val="sk-SK"/>
        </w:rPr>
      </w:pPr>
    </w:p>
    <w:p w:rsidR="00905A01" w:rsidRPr="00374130" w:rsidRDefault="005F01F9" w:rsidP="00905A01">
      <w:pPr>
        <w:rPr>
          <w:lang w:val="sk-SK"/>
        </w:rPr>
      </w:pPr>
      <w:r w:rsidRPr="00374130">
        <w:rPr>
          <w:lang w:val="sk-SK"/>
        </w:rPr>
        <w:t xml:space="preserve">Lanová pyramída je skvelým prvkom pre pohybové aktivity detí na čerstvom vzduchu. Deti si zdolávaním pyramídy precvičia súbežne všetky svalové partie tela. </w:t>
      </w:r>
    </w:p>
    <w:p w:rsidR="005F01F9" w:rsidRPr="00374130" w:rsidRDefault="005F01F9" w:rsidP="00905A01">
      <w:pPr>
        <w:rPr>
          <w:lang w:val="sk-SK"/>
        </w:rPr>
      </w:pPr>
    </w:p>
    <w:p w:rsidR="00905A01" w:rsidRPr="00374130" w:rsidRDefault="00905A01" w:rsidP="00905A01">
      <w:pPr>
        <w:rPr>
          <w:u w:val="single"/>
          <w:lang w:val="sk-SK"/>
        </w:rPr>
      </w:pPr>
      <w:r w:rsidRPr="00374130">
        <w:rPr>
          <w:u w:val="single"/>
          <w:lang w:val="sk-SK"/>
        </w:rPr>
        <w:t>Parametre</w:t>
      </w:r>
      <w:r w:rsidRPr="00374130">
        <w:rPr>
          <w:lang w:val="sk-SK"/>
        </w:rPr>
        <w:tab/>
      </w:r>
      <w:r w:rsidRPr="00374130">
        <w:rPr>
          <w:lang w:val="sk-SK"/>
        </w:rPr>
        <w:tab/>
      </w:r>
      <w:r w:rsidRPr="00374130">
        <w:rPr>
          <w:lang w:val="sk-SK"/>
        </w:rPr>
        <w:tab/>
      </w:r>
      <w:r w:rsidRPr="00374130">
        <w:rPr>
          <w:lang w:val="sk-SK"/>
        </w:rPr>
        <w:tab/>
      </w:r>
    </w:p>
    <w:p w:rsidR="00905A01" w:rsidRPr="00374130" w:rsidRDefault="00905A01" w:rsidP="00905A01">
      <w:pPr>
        <w:rPr>
          <w:lang w:val="sk-SK"/>
        </w:rPr>
      </w:pPr>
      <w:r w:rsidRPr="00374130">
        <w:rPr>
          <w:lang w:val="sk-SK"/>
        </w:rPr>
        <w:t xml:space="preserve">Rozmery zariadenia:                                   </w:t>
      </w:r>
      <w:r w:rsidR="005F01F9" w:rsidRPr="00374130">
        <w:rPr>
          <w:lang w:val="sk-SK"/>
        </w:rPr>
        <w:t xml:space="preserve">356 x 356 x 250 cm              </w:t>
      </w:r>
      <w:r w:rsidRPr="00374130">
        <w:rPr>
          <w:lang w:val="sk-SK"/>
        </w:rPr>
        <w:tab/>
      </w:r>
      <w:r w:rsidRPr="00374130">
        <w:rPr>
          <w:lang w:val="sk-SK"/>
        </w:rPr>
        <w:tab/>
      </w:r>
      <w:r w:rsidRPr="00374130">
        <w:rPr>
          <w:lang w:val="sk-SK"/>
        </w:rPr>
        <w:tab/>
      </w:r>
    </w:p>
    <w:p w:rsidR="00905A01" w:rsidRPr="00374130" w:rsidRDefault="00905A01" w:rsidP="00905A01">
      <w:pPr>
        <w:rPr>
          <w:lang w:val="sk-SK"/>
        </w:rPr>
      </w:pPr>
      <w:r w:rsidRPr="00374130">
        <w:rPr>
          <w:lang w:val="sk-SK"/>
        </w:rPr>
        <w:t xml:space="preserve">Minimálna bezpečnostná plocha:            </w:t>
      </w:r>
      <w:r w:rsidR="005F01F9" w:rsidRPr="00374130">
        <w:rPr>
          <w:lang w:val="sk-SK"/>
        </w:rPr>
        <w:t xml:space="preserve">656 x 656 cm       </w:t>
      </w:r>
      <w:r w:rsidRPr="00374130">
        <w:rPr>
          <w:lang w:val="sk-SK"/>
        </w:rPr>
        <w:tab/>
      </w:r>
      <w:r w:rsidRPr="00374130">
        <w:rPr>
          <w:lang w:val="sk-SK"/>
        </w:rPr>
        <w:tab/>
      </w:r>
      <w:r w:rsidRPr="00374130">
        <w:rPr>
          <w:lang w:val="sk-SK"/>
        </w:rPr>
        <w:tab/>
      </w:r>
      <w:r w:rsidRPr="00374130">
        <w:rPr>
          <w:lang w:val="sk-SK"/>
        </w:rPr>
        <w:tab/>
      </w:r>
    </w:p>
    <w:p w:rsidR="00905A01" w:rsidRPr="00374130" w:rsidRDefault="00905A01" w:rsidP="00905A01">
      <w:pPr>
        <w:rPr>
          <w:lang w:val="sk-SK"/>
        </w:rPr>
      </w:pPr>
      <w:r w:rsidRPr="00374130">
        <w:rPr>
          <w:lang w:val="sk-SK"/>
        </w:rPr>
        <w:t xml:space="preserve">Výška pádu (HIC):           </w:t>
      </w:r>
      <w:r w:rsidR="005F01F9" w:rsidRPr="00374130">
        <w:rPr>
          <w:lang w:val="sk-SK"/>
        </w:rPr>
        <w:t xml:space="preserve">                             99</w:t>
      </w:r>
      <w:r w:rsidRPr="00374130">
        <w:rPr>
          <w:lang w:val="sk-SK"/>
        </w:rPr>
        <w:t xml:space="preserve"> cm     </w:t>
      </w:r>
    </w:p>
    <w:p w:rsidR="00905A01" w:rsidRPr="00374130" w:rsidRDefault="00905A01" w:rsidP="00905A01">
      <w:pPr>
        <w:rPr>
          <w:lang w:val="sk-SK"/>
        </w:rPr>
      </w:pPr>
    </w:p>
    <w:p w:rsidR="005F01F9" w:rsidRPr="00374130" w:rsidRDefault="005F01F9" w:rsidP="005F01F9">
      <w:pPr>
        <w:jc w:val="both"/>
        <w:rPr>
          <w:lang w:val="sk-SK"/>
        </w:rPr>
      </w:pPr>
      <w:r w:rsidRPr="00374130">
        <w:rPr>
          <w:lang w:val="sk-SK"/>
        </w:rPr>
        <w:t xml:space="preserve">Hlavná konštrukcia z ocele galvanizovanej a popráškovanej  PE náterom odolnému  voči UV žiareniu, polypropylénové laná 16mm hrubé s oceľovým jadrom, vysoko odolné spoje </w:t>
      </w:r>
      <w:r w:rsidR="00643E9A" w:rsidRPr="00374130">
        <w:rPr>
          <w:lang w:val="sk-SK"/>
        </w:rPr>
        <w:t xml:space="preserve">                           </w:t>
      </w:r>
      <w:r w:rsidRPr="00374130">
        <w:rPr>
          <w:lang w:val="sk-SK"/>
        </w:rPr>
        <w:t xml:space="preserve">a ukončenia z trvácnej hliníkovej zliatiny, polyamidové doplnky, napínací systém pyramídy </w:t>
      </w:r>
    </w:p>
    <w:p w:rsidR="005F01F9" w:rsidRPr="00374130" w:rsidRDefault="005F01F9" w:rsidP="005F01F9">
      <w:pPr>
        <w:jc w:val="both"/>
        <w:rPr>
          <w:lang w:val="sk-SK"/>
        </w:rPr>
      </w:pPr>
      <w:r w:rsidRPr="00374130">
        <w:rPr>
          <w:lang w:val="sk-SK"/>
        </w:rPr>
        <w:lastRenderedPageBreak/>
        <w:t>umožňujúci periodické utiahnutie siete zo žiarovo pozinkovanej ocele, ukončenie stĺpu krytkou z EPDM gumy, nerezový spojovací materiál.</w:t>
      </w:r>
    </w:p>
    <w:p w:rsidR="00905A01" w:rsidRPr="00374130" w:rsidRDefault="00905A01" w:rsidP="00905A01">
      <w:pPr>
        <w:jc w:val="both"/>
        <w:rPr>
          <w:lang w:val="sk-SK"/>
        </w:rPr>
      </w:pPr>
    </w:p>
    <w:p w:rsidR="00FA4B9A" w:rsidRPr="00374130" w:rsidRDefault="00FA4B9A" w:rsidP="00905A01">
      <w:pPr>
        <w:jc w:val="both"/>
        <w:rPr>
          <w:lang w:val="sk-SK"/>
        </w:rPr>
      </w:pPr>
    </w:p>
    <w:p w:rsidR="00905A01" w:rsidRPr="00374130" w:rsidRDefault="005F01F9" w:rsidP="00905A01">
      <w:pPr>
        <w:jc w:val="center"/>
        <w:rPr>
          <w:b/>
          <w:lang w:val="sk-SK"/>
        </w:rPr>
      </w:pPr>
      <w:r w:rsidRPr="00374130">
        <w:rPr>
          <w:b/>
          <w:lang w:val="sk-SK"/>
        </w:rPr>
        <w:t>KO</w:t>
      </w:r>
      <w:r w:rsidR="00905A01" w:rsidRPr="00374130">
        <w:rPr>
          <w:b/>
          <w:lang w:val="sk-SK"/>
        </w:rPr>
        <w:t xml:space="preserve">LOTOČ SO SEDENÍM </w:t>
      </w:r>
    </w:p>
    <w:p w:rsidR="00905A01" w:rsidRPr="00374130" w:rsidRDefault="00905A01" w:rsidP="00905A01">
      <w:pPr>
        <w:jc w:val="center"/>
        <w:rPr>
          <w:lang w:val="sk-SK"/>
        </w:rPr>
      </w:pPr>
      <w:r w:rsidRPr="00374130">
        <w:rPr>
          <w:lang w:val="sk-SK"/>
        </w:rPr>
        <w:drawing>
          <wp:inline distT="0" distB="0" distL="0" distR="0" wp14:anchorId="4B08AE9F" wp14:editId="0FF4FF65">
            <wp:extent cx="880960" cy="621673"/>
            <wp:effectExtent l="0" t="0" r="0" b="635"/>
            <wp:docPr id="9" name="Obrázok 17" descr="http://www.buglo.pl/img/thumbs/w733h550q100/news/98760e754ac719f4ce54.png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9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ázok 17" descr="http://www.buglo.pl/img/thumbs/w733h550q100/news/98760e754ac719f4ce54.png">
                      <a:extLst>
                        <a:ext uri="{FF2B5EF4-FFF2-40B4-BE49-F238E27FC236}">
                          <a16:creationId xmlns:a16="http://schemas.microsoft.com/office/drawing/2014/main" id="{00000000-0008-0000-0000-000009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960" cy="621673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905A01" w:rsidRPr="00374130" w:rsidRDefault="00905A01" w:rsidP="00905A01">
      <w:pPr>
        <w:rPr>
          <w:lang w:val="sk-SK"/>
        </w:rPr>
      </w:pPr>
      <w:r w:rsidRPr="00374130">
        <w:rPr>
          <w:lang w:val="sk-SK"/>
        </w:rPr>
        <w:t>Zariadenie je určené pre všetky verejné priestranstvá pre deti vo veku 3 - 12 rokov.</w:t>
      </w:r>
    </w:p>
    <w:p w:rsidR="00905A01" w:rsidRPr="00374130" w:rsidRDefault="00905A01" w:rsidP="00905A01">
      <w:pPr>
        <w:rPr>
          <w:lang w:val="sk-SK"/>
        </w:rPr>
      </w:pPr>
    </w:p>
    <w:p w:rsidR="0071080C" w:rsidRPr="00374130" w:rsidRDefault="0071080C" w:rsidP="0071080C">
      <w:pPr>
        <w:rPr>
          <w:lang w:val="sk-SK"/>
        </w:rPr>
      </w:pPr>
      <w:r w:rsidRPr="00374130">
        <w:rPr>
          <w:lang w:val="sk-SK"/>
        </w:rPr>
        <w:t xml:space="preserve">Kolotoč so sedením s kapacitou pre 7 detí  a nosnosťou až 525kg.  </w:t>
      </w:r>
    </w:p>
    <w:p w:rsidR="00905A01" w:rsidRPr="00374130" w:rsidRDefault="00905A01" w:rsidP="00905A01">
      <w:pPr>
        <w:rPr>
          <w:lang w:val="sk-SK"/>
        </w:rPr>
      </w:pPr>
    </w:p>
    <w:p w:rsidR="00905A01" w:rsidRPr="00374130" w:rsidRDefault="00905A01" w:rsidP="00905A01">
      <w:pPr>
        <w:rPr>
          <w:u w:val="single"/>
          <w:lang w:val="sk-SK"/>
        </w:rPr>
      </w:pPr>
      <w:r w:rsidRPr="00374130">
        <w:rPr>
          <w:u w:val="single"/>
          <w:lang w:val="sk-SK"/>
        </w:rPr>
        <w:t>Parametre</w:t>
      </w:r>
      <w:r w:rsidRPr="00374130">
        <w:rPr>
          <w:lang w:val="sk-SK"/>
        </w:rPr>
        <w:tab/>
      </w:r>
      <w:r w:rsidRPr="00374130">
        <w:rPr>
          <w:lang w:val="sk-SK"/>
        </w:rPr>
        <w:tab/>
      </w:r>
      <w:r w:rsidRPr="00374130">
        <w:rPr>
          <w:lang w:val="sk-SK"/>
        </w:rPr>
        <w:tab/>
      </w:r>
      <w:r w:rsidRPr="00374130">
        <w:rPr>
          <w:lang w:val="sk-SK"/>
        </w:rPr>
        <w:tab/>
      </w:r>
    </w:p>
    <w:p w:rsidR="00905A01" w:rsidRPr="00374130" w:rsidRDefault="00905A01" w:rsidP="00905A01">
      <w:pPr>
        <w:rPr>
          <w:lang w:val="sk-SK"/>
        </w:rPr>
      </w:pPr>
      <w:r w:rsidRPr="00374130">
        <w:rPr>
          <w:lang w:val="sk-SK"/>
        </w:rPr>
        <w:t xml:space="preserve">Rozmery zariadenia:                                   150 x 150 x 70 cm     </w:t>
      </w:r>
      <w:r w:rsidRPr="00374130">
        <w:rPr>
          <w:lang w:val="sk-SK"/>
        </w:rPr>
        <w:tab/>
      </w:r>
      <w:r w:rsidRPr="00374130">
        <w:rPr>
          <w:lang w:val="sk-SK"/>
        </w:rPr>
        <w:tab/>
      </w:r>
      <w:r w:rsidRPr="00374130">
        <w:rPr>
          <w:lang w:val="sk-SK"/>
        </w:rPr>
        <w:tab/>
      </w:r>
      <w:r w:rsidRPr="00374130">
        <w:rPr>
          <w:lang w:val="sk-SK"/>
        </w:rPr>
        <w:tab/>
      </w:r>
    </w:p>
    <w:p w:rsidR="00905A01" w:rsidRPr="00374130" w:rsidRDefault="00905A01" w:rsidP="00905A01">
      <w:pPr>
        <w:rPr>
          <w:lang w:val="sk-SK"/>
        </w:rPr>
      </w:pPr>
      <w:r w:rsidRPr="00374130">
        <w:rPr>
          <w:lang w:val="sk-SK"/>
        </w:rPr>
        <w:t>Minimálna bezpečnostná plocha:            550 x 550 cm</w:t>
      </w:r>
      <w:r w:rsidRPr="00374130">
        <w:rPr>
          <w:lang w:val="sk-SK"/>
        </w:rPr>
        <w:tab/>
      </w:r>
      <w:r w:rsidRPr="00374130">
        <w:rPr>
          <w:lang w:val="sk-SK"/>
        </w:rPr>
        <w:tab/>
      </w:r>
      <w:r w:rsidRPr="00374130">
        <w:rPr>
          <w:lang w:val="sk-SK"/>
        </w:rPr>
        <w:tab/>
      </w:r>
      <w:r w:rsidRPr="00374130">
        <w:rPr>
          <w:lang w:val="sk-SK"/>
        </w:rPr>
        <w:tab/>
      </w:r>
    </w:p>
    <w:p w:rsidR="00905A01" w:rsidRPr="00374130" w:rsidRDefault="00905A01" w:rsidP="00905A01">
      <w:pPr>
        <w:rPr>
          <w:lang w:val="sk-SK"/>
        </w:rPr>
      </w:pPr>
      <w:r w:rsidRPr="00374130">
        <w:rPr>
          <w:lang w:val="sk-SK"/>
        </w:rPr>
        <w:t xml:space="preserve">Výška pádu (HIC):                                        70 cm     </w:t>
      </w:r>
    </w:p>
    <w:p w:rsidR="00905A01" w:rsidRPr="00374130" w:rsidRDefault="00905A01" w:rsidP="00905A01">
      <w:pPr>
        <w:rPr>
          <w:lang w:val="sk-SK"/>
        </w:rPr>
      </w:pPr>
    </w:p>
    <w:p w:rsidR="0071080C" w:rsidRPr="00374130" w:rsidRDefault="0071080C" w:rsidP="00905A01">
      <w:pPr>
        <w:jc w:val="both"/>
        <w:rPr>
          <w:lang w:val="sk-SK"/>
        </w:rPr>
      </w:pPr>
      <w:r w:rsidRPr="00374130">
        <w:rPr>
          <w:lang w:val="sk-SK"/>
        </w:rPr>
        <w:t xml:space="preserve">Hlavná konštrukcia z nerezovej ocele, 13mm hrubá protišmyková a UV stabilná  HPL platňa,   15mm hrubé HDPE plasty, stredový stĺpik z ocele galvanizovanej a popráškovanej  PE náterom odolnému  voči UV žiareniu,  hliníkové spojky a svorky popráškované  PE náterom odolnému  voči UV žiareniu, nerezový spojovací materiál.   </w:t>
      </w:r>
    </w:p>
    <w:p w:rsidR="005F01F9" w:rsidRPr="00374130" w:rsidRDefault="005F01F9" w:rsidP="00905A01">
      <w:pPr>
        <w:jc w:val="both"/>
        <w:rPr>
          <w:lang w:val="sk-SK"/>
        </w:rPr>
      </w:pPr>
    </w:p>
    <w:p w:rsidR="005F01F9" w:rsidRPr="00374130" w:rsidRDefault="005F01F9" w:rsidP="00905A01">
      <w:pPr>
        <w:jc w:val="both"/>
        <w:rPr>
          <w:lang w:val="sk-SK"/>
        </w:rPr>
      </w:pPr>
    </w:p>
    <w:p w:rsidR="005F01F9" w:rsidRPr="00374130" w:rsidRDefault="005F01F9" w:rsidP="005F01F9">
      <w:pPr>
        <w:jc w:val="center"/>
        <w:rPr>
          <w:b/>
          <w:lang w:val="sk-SK"/>
        </w:rPr>
      </w:pPr>
      <w:r w:rsidRPr="00374130">
        <w:rPr>
          <w:b/>
          <w:lang w:val="sk-SK"/>
        </w:rPr>
        <w:t>OCEĽOVÁ HOJDAČKA – HNIEZDO</w:t>
      </w:r>
    </w:p>
    <w:p w:rsidR="005F01F9" w:rsidRPr="00374130" w:rsidRDefault="005F01F9" w:rsidP="005F01F9">
      <w:pPr>
        <w:jc w:val="center"/>
        <w:rPr>
          <w:b/>
          <w:lang w:val="sk-SK"/>
        </w:rPr>
      </w:pPr>
      <w:r w:rsidRPr="00374130">
        <w:rPr>
          <w:lang w:val="sk-SK"/>
        </w:rPr>
        <w:drawing>
          <wp:inline distT="0" distB="0" distL="0" distR="0" wp14:anchorId="69291E5C" wp14:editId="3AF3AC82">
            <wp:extent cx="1111819" cy="835324"/>
            <wp:effectExtent l="0" t="0" r="6350" b="3175"/>
            <wp:docPr id="10" name="Obrázok 40" descr="http://www.buglo.pl/img/thumbs/w733h550q100/news/6350108cd138effa4378.png">
              <a:extLst xmlns:a="http://schemas.openxmlformats.org/drawingml/2006/main">
                <a:ext uri="{FF2B5EF4-FFF2-40B4-BE49-F238E27FC236}">
                  <a16:creationId xmlns:a16="http://schemas.microsoft.com/office/drawing/2014/main" id="{567EF573-ADD7-0B4E-B70A-3B362231083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ázok 40" descr="http://www.buglo.pl/img/thumbs/w733h550q100/news/6350108cd138effa4378.png">
                      <a:extLst>
                        <a:ext uri="{FF2B5EF4-FFF2-40B4-BE49-F238E27FC236}">
                          <a16:creationId xmlns:a16="http://schemas.microsoft.com/office/drawing/2014/main" id="{567EF573-ADD7-0B4E-B70A-3B3622310833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819" cy="835324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5F01F9" w:rsidRPr="00374130" w:rsidRDefault="005F01F9" w:rsidP="005F01F9">
      <w:pPr>
        <w:jc w:val="both"/>
        <w:rPr>
          <w:lang w:val="sk-SK"/>
        </w:rPr>
      </w:pPr>
    </w:p>
    <w:p w:rsidR="005F01F9" w:rsidRPr="00374130" w:rsidRDefault="005F01F9" w:rsidP="005F01F9">
      <w:pPr>
        <w:jc w:val="both"/>
        <w:rPr>
          <w:lang w:val="sk-SK"/>
        </w:rPr>
      </w:pPr>
      <w:r w:rsidRPr="00374130">
        <w:rPr>
          <w:lang w:val="sk-SK"/>
        </w:rPr>
        <w:t xml:space="preserve">Zariadenie je určené pre všetky verejné priestranstvá pre deti vo veku 3 - 12 rokov.   </w:t>
      </w:r>
    </w:p>
    <w:p w:rsidR="005F01F9" w:rsidRPr="00374130" w:rsidRDefault="005F01F9" w:rsidP="005F01F9">
      <w:pPr>
        <w:jc w:val="both"/>
        <w:rPr>
          <w:lang w:val="sk-SK"/>
        </w:rPr>
      </w:pPr>
    </w:p>
    <w:p w:rsidR="005F01F9" w:rsidRPr="00374130" w:rsidRDefault="005F01F9" w:rsidP="005F01F9">
      <w:pPr>
        <w:jc w:val="both"/>
        <w:rPr>
          <w:lang w:val="sk-SK"/>
        </w:rPr>
      </w:pPr>
      <w:r w:rsidRPr="00374130">
        <w:rPr>
          <w:lang w:val="sk-SK"/>
        </w:rPr>
        <w:t xml:space="preserve">Reťazová hojdačka s obľúbeným hniezdom. </w:t>
      </w:r>
    </w:p>
    <w:p w:rsidR="005F01F9" w:rsidRPr="00374130" w:rsidRDefault="005F01F9" w:rsidP="005F01F9">
      <w:pPr>
        <w:jc w:val="both"/>
        <w:rPr>
          <w:lang w:val="sk-SK"/>
        </w:rPr>
      </w:pPr>
    </w:p>
    <w:p w:rsidR="005F01F9" w:rsidRPr="00374130" w:rsidRDefault="005F01F9" w:rsidP="005F01F9">
      <w:pPr>
        <w:jc w:val="both"/>
        <w:rPr>
          <w:u w:val="single"/>
          <w:lang w:val="sk-SK"/>
        </w:rPr>
      </w:pPr>
      <w:r w:rsidRPr="00374130">
        <w:rPr>
          <w:u w:val="single"/>
          <w:lang w:val="sk-SK"/>
        </w:rPr>
        <w:t>Parametre</w:t>
      </w:r>
    </w:p>
    <w:p w:rsidR="005F01F9" w:rsidRPr="00374130" w:rsidRDefault="005F01F9" w:rsidP="005F01F9">
      <w:pPr>
        <w:jc w:val="both"/>
        <w:rPr>
          <w:lang w:val="sk-SK"/>
        </w:rPr>
      </w:pPr>
      <w:r w:rsidRPr="00374130">
        <w:rPr>
          <w:lang w:val="sk-SK"/>
        </w:rPr>
        <w:t>Rozmery zariadenia:                                  185 x 2</w:t>
      </w:r>
      <w:r w:rsidR="003E41B3" w:rsidRPr="00374130">
        <w:rPr>
          <w:lang w:val="sk-SK"/>
        </w:rPr>
        <w:t>8</w:t>
      </w:r>
      <w:r w:rsidRPr="00374130">
        <w:rPr>
          <w:lang w:val="sk-SK"/>
        </w:rPr>
        <w:t xml:space="preserve">9 x 244 cm  </w:t>
      </w:r>
    </w:p>
    <w:p w:rsidR="005F01F9" w:rsidRPr="00374130" w:rsidRDefault="005F01F9" w:rsidP="005F01F9">
      <w:pPr>
        <w:jc w:val="both"/>
        <w:rPr>
          <w:lang w:val="sk-SK"/>
        </w:rPr>
      </w:pPr>
      <w:r w:rsidRPr="00374130">
        <w:rPr>
          <w:lang w:val="sk-SK"/>
        </w:rPr>
        <w:t xml:space="preserve">Minimálna bezpečnostná plocha:           750 x 235 cm         </w:t>
      </w:r>
    </w:p>
    <w:p w:rsidR="005F01F9" w:rsidRPr="00374130" w:rsidRDefault="005F01F9" w:rsidP="005F01F9">
      <w:pPr>
        <w:jc w:val="both"/>
        <w:rPr>
          <w:lang w:val="sk-SK"/>
        </w:rPr>
      </w:pPr>
      <w:r w:rsidRPr="00374130">
        <w:rPr>
          <w:lang w:val="sk-SK"/>
        </w:rPr>
        <w:t xml:space="preserve">Výška pádu (HIC):                                       133 cm   </w:t>
      </w:r>
    </w:p>
    <w:p w:rsidR="005F01F9" w:rsidRPr="00374130" w:rsidRDefault="005F01F9" w:rsidP="005F01F9">
      <w:pPr>
        <w:jc w:val="both"/>
        <w:rPr>
          <w:lang w:val="sk-SK"/>
        </w:rPr>
      </w:pPr>
    </w:p>
    <w:p w:rsidR="005F01F9" w:rsidRPr="00374130" w:rsidRDefault="005F01F9" w:rsidP="005F01F9">
      <w:pPr>
        <w:jc w:val="both"/>
        <w:rPr>
          <w:lang w:val="sk-SK"/>
        </w:rPr>
      </w:pPr>
      <w:r w:rsidRPr="00374130">
        <w:rPr>
          <w:lang w:val="sk-SK"/>
        </w:rPr>
        <w:t xml:space="preserve">Konštrukcia z ocele galvanizovanej a popráškovanej  PE náterom odolnému  voči UV žiareniu. Odolné nerezové reťaze sú </w:t>
      </w:r>
      <w:r w:rsidR="00374130" w:rsidRPr="00374130">
        <w:rPr>
          <w:lang w:val="sk-SK"/>
        </w:rPr>
        <w:t xml:space="preserve">min. </w:t>
      </w:r>
      <w:r w:rsidRPr="00374130">
        <w:rPr>
          <w:lang w:val="sk-SK"/>
        </w:rPr>
        <w:t xml:space="preserve">6mm hrubé. </w:t>
      </w:r>
    </w:p>
    <w:p w:rsidR="005F01F9" w:rsidRPr="00374130" w:rsidRDefault="005F01F9" w:rsidP="00905A01">
      <w:pPr>
        <w:jc w:val="both"/>
        <w:rPr>
          <w:lang w:val="sk-SK"/>
        </w:rPr>
      </w:pPr>
    </w:p>
    <w:p w:rsidR="005F01F9" w:rsidRPr="00374130" w:rsidRDefault="005F01F9" w:rsidP="00905A01">
      <w:pPr>
        <w:jc w:val="both"/>
        <w:rPr>
          <w:lang w:val="sk-SK"/>
        </w:rPr>
      </w:pPr>
    </w:p>
    <w:p w:rsidR="00374130" w:rsidRDefault="00374130">
      <w:pPr>
        <w:rPr>
          <w:b/>
          <w:lang w:val="sk-SK"/>
        </w:rPr>
      </w:pPr>
      <w:r>
        <w:rPr>
          <w:b/>
          <w:lang w:val="sk-SK"/>
        </w:rPr>
        <w:br w:type="page"/>
      </w:r>
    </w:p>
    <w:p w:rsidR="005F01F9" w:rsidRPr="00374130" w:rsidRDefault="005F01F9" w:rsidP="005F01F9">
      <w:pPr>
        <w:jc w:val="center"/>
        <w:rPr>
          <w:b/>
          <w:lang w:val="sk-SK"/>
        </w:rPr>
      </w:pPr>
      <w:r w:rsidRPr="00374130">
        <w:rPr>
          <w:b/>
          <w:lang w:val="sk-SK"/>
        </w:rPr>
        <w:lastRenderedPageBreak/>
        <w:t xml:space="preserve">PREVAŽOVACIA HOJDAČKA </w:t>
      </w:r>
    </w:p>
    <w:p w:rsidR="005F01F9" w:rsidRPr="00374130" w:rsidRDefault="005F01F9" w:rsidP="005F01F9">
      <w:pPr>
        <w:jc w:val="center"/>
        <w:rPr>
          <w:lang w:val="sk-SK"/>
        </w:rPr>
      </w:pPr>
      <w:r w:rsidRPr="00374130">
        <w:rPr>
          <w:lang w:val="sk-SK"/>
        </w:rPr>
        <w:drawing>
          <wp:inline distT="0" distB="0" distL="0" distR="0" wp14:anchorId="422E3A16" wp14:editId="2FD158A4">
            <wp:extent cx="1139428" cy="843761"/>
            <wp:effectExtent l="0" t="0" r="3810" b="0"/>
            <wp:docPr id="7" name="Picture 37" descr="/var/folders/jv/cm3s0yhn4f52gpqht8s8zcwh0000gn/T/com.microsoft.Excel/WebArchiveCopyPasteTempFiles/77c8aaadffa075d282b8.png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7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7" descr="/var/folders/jv/cm3s0yhn4f52gpqht8s8zcwh0000gn/T/com.microsoft.Excel/WebArchiveCopyPasteTempFiles/77c8aaadffa075d282b8.png">
                      <a:extLst>
                        <a:ext uri="{FF2B5EF4-FFF2-40B4-BE49-F238E27FC236}">
                          <a16:creationId xmlns:a16="http://schemas.microsoft.com/office/drawing/2014/main" id="{00000000-0008-0000-0000-000007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428" cy="843761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5F01F9" w:rsidRPr="00374130" w:rsidRDefault="005F01F9" w:rsidP="005F01F9">
      <w:pPr>
        <w:jc w:val="both"/>
        <w:rPr>
          <w:lang w:val="sk-SK"/>
        </w:rPr>
      </w:pPr>
    </w:p>
    <w:p w:rsidR="005F01F9" w:rsidRPr="00374130" w:rsidRDefault="005F01F9" w:rsidP="005F01F9">
      <w:pPr>
        <w:jc w:val="both"/>
        <w:rPr>
          <w:lang w:val="sk-SK"/>
        </w:rPr>
      </w:pPr>
      <w:r w:rsidRPr="00374130">
        <w:rPr>
          <w:lang w:val="sk-SK"/>
        </w:rPr>
        <w:t xml:space="preserve">Zariadenie je určené pre všetky verejné priestranstvá pre deti vo veku 3 - 12 rokov.   </w:t>
      </w:r>
    </w:p>
    <w:p w:rsidR="005F01F9" w:rsidRPr="00374130" w:rsidRDefault="005F01F9" w:rsidP="005F01F9">
      <w:pPr>
        <w:jc w:val="both"/>
        <w:rPr>
          <w:lang w:val="sk-SK"/>
        </w:rPr>
      </w:pPr>
    </w:p>
    <w:p w:rsidR="005F01F9" w:rsidRPr="00374130" w:rsidRDefault="005F01F9" w:rsidP="005F01F9">
      <w:pPr>
        <w:jc w:val="both"/>
        <w:rPr>
          <w:lang w:val="sk-SK"/>
        </w:rPr>
      </w:pPr>
      <w:proofErr w:type="spellStart"/>
      <w:r w:rsidRPr="00374130">
        <w:rPr>
          <w:lang w:val="sk-SK"/>
        </w:rPr>
        <w:t>Prevažovacia</w:t>
      </w:r>
      <w:proofErr w:type="spellEnd"/>
      <w:r w:rsidRPr="00374130">
        <w:rPr>
          <w:lang w:val="sk-SK"/>
        </w:rPr>
        <w:t xml:space="preserve"> hojdačka je určená pre dve deti, ktoré sa môžu spolu hojdať.</w:t>
      </w:r>
    </w:p>
    <w:p w:rsidR="005F01F9" w:rsidRPr="00374130" w:rsidRDefault="005F01F9" w:rsidP="005F01F9">
      <w:pPr>
        <w:jc w:val="both"/>
        <w:rPr>
          <w:lang w:val="sk-SK"/>
        </w:rPr>
      </w:pPr>
    </w:p>
    <w:p w:rsidR="005F01F9" w:rsidRPr="00374130" w:rsidRDefault="005F01F9" w:rsidP="005F01F9">
      <w:pPr>
        <w:jc w:val="both"/>
        <w:rPr>
          <w:lang w:val="sk-SK"/>
        </w:rPr>
      </w:pPr>
    </w:p>
    <w:p w:rsidR="005F01F9" w:rsidRPr="00374130" w:rsidRDefault="005F01F9" w:rsidP="005F01F9">
      <w:pPr>
        <w:jc w:val="both"/>
        <w:rPr>
          <w:u w:val="single"/>
          <w:lang w:val="sk-SK"/>
        </w:rPr>
      </w:pPr>
      <w:r w:rsidRPr="00374130">
        <w:rPr>
          <w:u w:val="single"/>
          <w:lang w:val="sk-SK"/>
        </w:rPr>
        <w:t>Parametre</w:t>
      </w:r>
    </w:p>
    <w:p w:rsidR="005F01F9" w:rsidRPr="00374130" w:rsidRDefault="005F01F9" w:rsidP="005F01F9">
      <w:pPr>
        <w:jc w:val="both"/>
        <w:rPr>
          <w:lang w:val="sk-SK"/>
        </w:rPr>
      </w:pPr>
      <w:r w:rsidRPr="00374130">
        <w:rPr>
          <w:lang w:val="sk-SK"/>
        </w:rPr>
        <w:t>Rozmery zariadenia:                                  2</w:t>
      </w:r>
      <w:r w:rsidR="003E41B3" w:rsidRPr="00374130">
        <w:rPr>
          <w:lang w:val="sk-SK"/>
        </w:rPr>
        <w:t>91</w:t>
      </w:r>
      <w:r w:rsidRPr="00374130">
        <w:rPr>
          <w:lang w:val="sk-SK"/>
        </w:rPr>
        <w:t xml:space="preserve"> x 37 x 114 cm</w:t>
      </w:r>
    </w:p>
    <w:p w:rsidR="005F01F9" w:rsidRPr="00374130" w:rsidRDefault="005F01F9" w:rsidP="005F01F9">
      <w:pPr>
        <w:jc w:val="both"/>
        <w:rPr>
          <w:lang w:val="sk-SK"/>
        </w:rPr>
      </w:pPr>
      <w:r w:rsidRPr="00374130">
        <w:rPr>
          <w:lang w:val="sk-SK"/>
        </w:rPr>
        <w:t xml:space="preserve">Minimálna bezpečnostná plocha:           </w:t>
      </w:r>
      <w:r w:rsidR="003E41B3" w:rsidRPr="00374130">
        <w:rPr>
          <w:lang w:val="sk-SK"/>
        </w:rPr>
        <w:t>491</w:t>
      </w:r>
      <w:r w:rsidRPr="00374130">
        <w:rPr>
          <w:lang w:val="sk-SK"/>
        </w:rPr>
        <w:t xml:space="preserve"> x 2</w:t>
      </w:r>
      <w:r w:rsidR="003E41B3" w:rsidRPr="00374130">
        <w:rPr>
          <w:lang w:val="sk-SK"/>
        </w:rPr>
        <w:t>37</w:t>
      </w:r>
      <w:r w:rsidRPr="00374130">
        <w:rPr>
          <w:lang w:val="sk-SK"/>
        </w:rPr>
        <w:t xml:space="preserve"> cm       </w:t>
      </w:r>
    </w:p>
    <w:p w:rsidR="005F01F9" w:rsidRPr="00374130" w:rsidRDefault="005F01F9" w:rsidP="005F01F9">
      <w:pPr>
        <w:jc w:val="both"/>
        <w:rPr>
          <w:lang w:val="sk-SK"/>
        </w:rPr>
      </w:pPr>
      <w:r w:rsidRPr="00374130">
        <w:rPr>
          <w:lang w:val="sk-SK"/>
        </w:rPr>
        <w:t xml:space="preserve">Výška pádu (HIC):                                       98 cm   </w:t>
      </w:r>
    </w:p>
    <w:p w:rsidR="005F01F9" w:rsidRPr="00374130" w:rsidRDefault="005F01F9" w:rsidP="005F01F9">
      <w:pPr>
        <w:jc w:val="both"/>
        <w:rPr>
          <w:lang w:val="sk-SK"/>
        </w:rPr>
      </w:pPr>
    </w:p>
    <w:p w:rsidR="005F01F9" w:rsidRPr="00374130" w:rsidRDefault="005F01F9" w:rsidP="005F01F9">
      <w:pPr>
        <w:jc w:val="both"/>
        <w:rPr>
          <w:lang w:val="sk-SK"/>
        </w:rPr>
      </w:pPr>
      <w:r w:rsidRPr="00374130">
        <w:rPr>
          <w:lang w:val="sk-SK"/>
        </w:rPr>
        <w:t xml:space="preserve">Konštrukcia z ocele galvanizovanej a popráškovanej  PE náterom odolnému  voči UV žiareniu. HDPE odolné plasty, nerezový spojovací materiál, EPDM huby (dorazy).    </w:t>
      </w:r>
    </w:p>
    <w:p w:rsidR="00E4186D" w:rsidRPr="00374130" w:rsidRDefault="00E4186D" w:rsidP="005F01F9">
      <w:pPr>
        <w:jc w:val="both"/>
        <w:rPr>
          <w:lang w:val="sk-SK"/>
        </w:rPr>
      </w:pPr>
    </w:p>
    <w:p w:rsidR="00E4186D" w:rsidRPr="00374130" w:rsidRDefault="00E4186D" w:rsidP="005F01F9">
      <w:pPr>
        <w:jc w:val="both"/>
        <w:rPr>
          <w:lang w:val="sk-SK"/>
        </w:rPr>
      </w:pPr>
    </w:p>
    <w:p w:rsidR="00E4186D" w:rsidRPr="00374130" w:rsidRDefault="00E4186D" w:rsidP="00374130">
      <w:pPr>
        <w:jc w:val="center"/>
        <w:rPr>
          <w:b/>
          <w:bCs/>
          <w:lang w:val="sk-SK"/>
        </w:rPr>
      </w:pPr>
      <w:r w:rsidRPr="00374130">
        <w:rPr>
          <w:b/>
          <w:bCs/>
          <w:lang w:val="sk-SK"/>
        </w:rPr>
        <w:t>POVRCH TLMIACI PÁD</w:t>
      </w:r>
    </w:p>
    <w:p w:rsidR="00FA4B9A" w:rsidRPr="00374130" w:rsidRDefault="00E4186D" w:rsidP="005F01F9">
      <w:pPr>
        <w:jc w:val="both"/>
        <w:rPr>
          <w:lang w:val="sk-SK"/>
        </w:rPr>
      </w:pPr>
      <w:r w:rsidRPr="00374130">
        <w:rPr>
          <w:lang w:val="sk-SK"/>
        </w:rPr>
        <w:t>Pod väčšinou navrhnutých prvkov postačuje</w:t>
      </w:r>
      <w:bookmarkStart w:id="0" w:name="_GoBack"/>
      <w:bookmarkEnd w:id="0"/>
      <w:r w:rsidRPr="00374130">
        <w:rPr>
          <w:lang w:val="sk-SK"/>
        </w:rPr>
        <w:t xml:space="preserve"> ako povrch tlmiaci pád dobre udržiavaný trávnik alebo ornica</w:t>
      </w:r>
      <w:r w:rsidR="00FA4B9A" w:rsidRPr="00374130">
        <w:rPr>
          <w:lang w:val="sk-SK"/>
        </w:rPr>
        <w:t xml:space="preserve"> (v zmysle STN EN 1176)</w:t>
      </w:r>
      <w:r w:rsidRPr="00374130">
        <w:rPr>
          <w:lang w:val="sk-SK"/>
        </w:rPr>
        <w:t xml:space="preserve">. </w:t>
      </w:r>
    </w:p>
    <w:p w:rsidR="00E4186D" w:rsidRPr="00374130" w:rsidRDefault="00E4186D" w:rsidP="005F01F9">
      <w:pPr>
        <w:jc w:val="both"/>
        <w:rPr>
          <w:lang w:val="sk-SK"/>
        </w:rPr>
      </w:pPr>
      <w:r w:rsidRPr="00374130">
        <w:rPr>
          <w:lang w:val="sk-SK"/>
        </w:rPr>
        <w:t xml:space="preserve">Pod reťazovou hojdačkou (na celej bezpečnostnej ploche – vnútornej strane) </w:t>
      </w:r>
      <w:r w:rsidR="00FA4B9A" w:rsidRPr="00374130">
        <w:rPr>
          <w:lang w:val="sk-SK"/>
        </w:rPr>
        <w:t xml:space="preserve"> je </w:t>
      </w:r>
      <w:proofErr w:type="spellStart"/>
      <w:r w:rsidR="00FA4B9A" w:rsidRPr="00374130">
        <w:rPr>
          <w:lang w:val="sk-SK"/>
        </w:rPr>
        <w:t>vanrhnutá</w:t>
      </w:r>
      <w:proofErr w:type="spellEnd"/>
      <w:r w:rsidR="00FA4B9A" w:rsidRPr="00374130">
        <w:rPr>
          <w:lang w:val="sk-SK"/>
        </w:rPr>
        <w:t xml:space="preserve"> </w:t>
      </w:r>
      <w:proofErr w:type="spellStart"/>
      <w:r w:rsidR="00FA4B9A" w:rsidRPr="00374130">
        <w:rPr>
          <w:lang w:val="sk-SK"/>
        </w:rPr>
        <w:t>g</w:t>
      </w:r>
      <w:r w:rsidRPr="00374130">
        <w:rPr>
          <w:lang w:val="sk-SK"/>
        </w:rPr>
        <w:t>umenná</w:t>
      </w:r>
      <w:proofErr w:type="spellEnd"/>
      <w:r w:rsidRPr="00374130">
        <w:rPr>
          <w:lang w:val="sk-SK"/>
        </w:rPr>
        <w:t xml:space="preserve"> dlažba 45mm hrubá  (HIC: 1,4m)   ČERVENÁ farba, rozmer: 500x500x45mm vrátané kolíkov na spájanie</w:t>
      </w:r>
      <w:r w:rsidR="00FA4B9A" w:rsidRPr="00374130">
        <w:rPr>
          <w:lang w:val="sk-SK"/>
        </w:rPr>
        <w:t xml:space="preserve"> (v zmysle EN 1177).</w:t>
      </w:r>
    </w:p>
    <w:p w:rsidR="005F01F9" w:rsidRPr="00374130" w:rsidRDefault="005F01F9" w:rsidP="005F01F9">
      <w:pPr>
        <w:jc w:val="both"/>
        <w:rPr>
          <w:lang w:val="sk-SK"/>
        </w:rPr>
      </w:pPr>
      <w:r w:rsidRPr="00374130">
        <w:rPr>
          <w:lang w:val="sk-SK"/>
        </w:rPr>
        <w:t xml:space="preserve">  </w:t>
      </w:r>
    </w:p>
    <w:p w:rsidR="0071080C" w:rsidRPr="00374130" w:rsidRDefault="0071080C" w:rsidP="00905A01">
      <w:pPr>
        <w:jc w:val="both"/>
        <w:rPr>
          <w:lang w:val="sk-SK"/>
        </w:rPr>
      </w:pPr>
    </w:p>
    <w:p w:rsidR="0071080C" w:rsidRPr="00374130" w:rsidRDefault="0071080C" w:rsidP="00905A01">
      <w:pPr>
        <w:jc w:val="both"/>
        <w:rPr>
          <w:lang w:val="sk-SK"/>
        </w:rPr>
      </w:pPr>
    </w:p>
    <w:p w:rsidR="00905A01" w:rsidRPr="00374130" w:rsidRDefault="00905A01" w:rsidP="00905A01">
      <w:pPr>
        <w:jc w:val="both"/>
        <w:rPr>
          <w:lang w:val="sk-SK"/>
        </w:rPr>
      </w:pPr>
    </w:p>
    <w:sectPr w:rsidR="00905A01" w:rsidRPr="00374130" w:rsidSect="0075471A">
      <w:head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740D" w:rsidRDefault="0059740D" w:rsidP="00374130">
      <w:r>
        <w:separator/>
      </w:r>
    </w:p>
  </w:endnote>
  <w:endnote w:type="continuationSeparator" w:id="0">
    <w:p w:rsidR="0059740D" w:rsidRDefault="0059740D" w:rsidP="0037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740D" w:rsidRDefault="0059740D" w:rsidP="00374130">
      <w:r>
        <w:separator/>
      </w:r>
    </w:p>
  </w:footnote>
  <w:footnote w:type="continuationSeparator" w:id="0">
    <w:p w:rsidR="0059740D" w:rsidRDefault="0059740D" w:rsidP="00374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130" w:rsidRDefault="00374130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1CB"/>
    <w:rsid w:val="00374130"/>
    <w:rsid w:val="003E41B3"/>
    <w:rsid w:val="00425AD3"/>
    <w:rsid w:val="00590950"/>
    <w:rsid w:val="0059740D"/>
    <w:rsid w:val="005F01F9"/>
    <w:rsid w:val="00643E9A"/>
    <w:rsid w:val="006601CB"/>
    <w:rsid w:val="0071080C"/>
    <w:rsid w:val="0075471A"/>
    <w:rsid w:val="007D3C6F"/>
    <w:rsid w:val="00905A01"/>
    <w:rsid w:val="00AF24FC"/>
    <w:rsid w:val="00E4186D"/>
    <w:rsid w:val="00E7187A"/>
    <w:rsid w:val="00F72F58"/>
    <w:rsid w:val="00FA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E4FE"/>
  <w14:defaultImageDpi w14:val="32767"/>
  <w15:chartTrackingRefBased/>
  <w15:docId w15:val="{5219AD88-5116-B444-BAF9-001AAA13A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374130"/>
    <w:pPr>
      <w:tabs>
        <w:tab w:val="center" w:pos="4536"/>
        <w:tab w:val="right" w:pos="9072"/>
      </w:tabs>
      <w:ind w:left="425" w:hanging="425"/>
      <w:jc w:val="both"/>
    </w:pPr>
    <w:rPr>
      <w:rFonts w:ascii="Times New Roman" w:eastAsia="Times New Roman" w:hAnsi="Times New Roman" w:cs="Times New Roman"/>
      <w:lang w:val="sk-SK"/>
    </w:rPr>
  </w:style>
  <w:style w:type="character" w:customStyle="1" w:styleId="HlavikaChar">
    <w:name w:val="Hlavička Char"/>
    <w:basedOn w:val="Predvolenpsmoodseku"/>
    <w:link w:val="Hlavika"/>
    <w:rsid w:val="00374130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37413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741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97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9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4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3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547</Words>
  <Characters>3119</Characters>
  <Application>Microsoft Office Word</Application>
  <DocSecurity>0</DocSecurity>
  <Lines>25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Kavulek</dc:creator>
  <cp:keywords/>
  <dc:description/>
  <cp:lastModifiedBy>Peter Švec</cp:lastModifiedBy>
  <cp:revision>2</cp:revision>
  <dcterms:created xsi:type="dcterms:W3CDTF">2020-01-08T20:26:00Z</dcterms:created>
  <dcterms:modified xsi:type="dcterms:W3CDTF">2020-01-08T20:26:00Z</dcterms:modified>
</cp:coreProperties>
</file>